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B00F4" w14:textId="77777777" w:rsidR="00B22460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122064B7" w14:textId="77777777" w:rsidR="00B22460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7FC46C4F" w14:textId="77777777" w:rsidR="00B22460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2D7C1CDE" w14:textId="77777777" w:rsidR="00B22460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0D6C4865" w14:textId="77777777" w:rsidR="00B22460" w:rsidRDefault="00B22460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E21F2B5" w14:textId="77777777" w:rsidR="00922E82" w:rsidRPr="00B22460" w:rsidRDefault="004E393B" w:rsidP="00F3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Effects of </w:t>
      </w:r>
      <w:r w:rsidR="000275DD">
        <w:rPr>
          <w:rFonts w:ascii="Times New Roman" w:hAnsi="Times New Roman" w:cs="Times New Roman"/>
          <w:sz w:val="24"/>
          <w:szCs w:val="24"/>
          <w:lang w:val="en-GB"/>
        </w:rPr>
        <w:t xml:space="preserve">Pop music on </w:t>
      </w:r>
      <w:r>
        <w:rPr>
          <w:rFonts w:ascii="Times New Roman" w:hAnsi="Times New Roman" w:cs="Times New Roman"/>
          <w:sz w:val="24"/>
          <w:szCs w:val="24"/>
          <w:lang w:val="en-GB"/>
        </w:rPr>
        <w:t>Student’s Altitudes toward Music L</w:t>
      </w:r>
      <w:r w:rsidR="00612B42" w:rsidRPr="00B22460">
        <w:rPr>
          <w:rFonts w:ascii="Times New Roman" w:hAnsi="Times New Roman" w:cs="Times New Roman"/>
          <w:sz w:val="24"/>
          <w:szCs w:val="24"/>
          <w:lang w:val="en-GB"/>
        </w:rPr>
        <w:t>essons</w:t>
      </w:r>
    </w:p>
    <w:p w14:paraId="4768BD14" w14:textId="77777777" w:rsidR="00F277D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b/>
          <w:sz w:val="24"/>
          <w:szCs w:val="24"/>
          <w:lang w:val="en-GB"/>
        </w:rPr>
        <w:t>Part I: Problem</w:t>
      </w:r>
    </w:p>
    <w:p w14:paraId="182A925E" w14:textId="77777777" w:rsidR="00DD28F3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This research aims to identify whether the use of pop music can create a significant difference in student's attitudes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toward music lessons.</w:t>
      </w:r>
    </w:p>
    <w:p w14:paraId="343DDB6B" w14:textId="77777777" w:rsidR="006911B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Music lessons are one of the lessons that contribute to the development of skills and creativity; various factors determine student's interest</w:t>
      </w:r>
      <w:r w:rsidR="0028073F" w:rsidRPr="00CA25EF">
        <w:rPr>
          <w:rFonts w:ascii="Times New Roman" w:hAnsi="Times New Roman" w:cs="Times New Roman"/>
          <w:sz w:val="24"/>
          <w:szCs w:val="24"/>
          <w:lang w:val="en-GB"/>
        </w:rPr>
        <w:t>s and altitudes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toward music lessons. </w:t>
      </w:r>
      <w:r w:rsidR="00ED4A81" w:rsidRPr="00CA25EF">
        <w:rPr>
          <w:rFonts w:ascii="Times New Roman" w:hAnsi="Times New Roman" w:cs="Times New Roman"/>
          <w:sz w:val="24"/>
          <w:szCs w:val="24"/>
          <w:lang w:val="en-GB"/>
        </w:rPr>
        <w:t>These include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511F8" w:rsidRPr="00CA25EF">
        <w:rPr>
          <w:rFonts w:ascii="Times New Roman" w:hAnsi="Times New Roman" w:cs="Times New Roman"/>
          <w:sz w:val="24"/>
          <w:szCs w:val="24"/>
          <w:lang w:val="en-GB"/>
        </w:rPr>
        <w:t>teaching methods, appropriate teaching climate and active participation in teaching by students.</w:t>
      </w:r>
    </w:p>
    <w:p w14:paraId="44176559" w14:textId="77777777" w:rsidR="006775C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Although school curricula exclude the use of pop music as a teaching </w:t>
      </w:r>
      <w:r w:rsidR="00B97C62" w:rsidRPr="00CA25EF">
        <w:rPr>
          <w:rFonts w:ascii="Times New Roman" w:hAnsi="Times New Roman" w:cs="Times New Roman"/>
          <w:sz w:val="24"/>
          <w:szCs w:val="24"/>
          <w:lang w:val="en-GB"/>
        </w:rPr>
        <w:t>tool, many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7C62" w:rsidRPr="00CA25EF">
        <w:rPr>
          <w:rFonts w:ascii="Times New Roman" w:hAnsi="Times New Roman" w:cs="Times New Roman"/>
          <w:sz w:val="24"/>
          <w:szCs w:val="24"/>
          <w:lang w:val="en-GB"/>
        </w:rPr>
        <w:t>students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have </w:t>
      </w:r>
      <w:r w:rsidR="00B9378E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chosen pop music as </w:t>
      </w:r>
      <w:r w:rsidR="005C4FA6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B9378E" w:rsidRPr="00CA25EF">
        <w:rPr>
          <w:rFonts w:ascii="Times New Roman" w:hAnsi="Times New Roman" w:cs="Times New Roman"/>
          <w:sz w:val="24"/>
          <w:szCs w:val="24"/>
          <w:lang w:val="en-GB"/>
        </w:rPr>
        <w:t>mean of</w:t>
      </w:r>
      <w:r w:rsidR="00B97C62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expressing their feeling</w:t>
      </w:r>
      <w:r w:rsidR="00B9378E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and independent thought </w:t>
      </w:r>
      <w:r w:rsidR="0073617D" w:rsidRPr="00CA25EF">
        <w:rPr>
          <w:rFonts w:ascii="Times New Roman" w:hAnsi="Times New Roman" w:cs="Times New Roman"/>
          <w:sz w:val="24"/>
          <w:szCs w:val="24"/>
          <w:lang w:val="en-GB"/>
        </w:rPr>
        <w:t>thus pop music can be</w:t>
      </w:r>
      <w:r w:rsidR="000F2488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an effective teaching tool.</w:t>
      </w:r>
    </w:p>
    <w:p w14:paraId="5097DA21" w14:textId="77777777" w:rsidR="007C151C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To reach a great height in the music education </w:t>
      </w:r>
      <w:r w:rsidR="00450929" w:rsidRPr="00CA25EF">
        <w:rPr>
          <w:rFonts w:ascii="Times New Roman" w:hAnsi="Times New Roman" w:cs="Times New Roman"/>
          <w:sz w:val="24"/>
          <w:szCs w:val="24"/>
          <w:lang w:val="en-GB"/>
        </w:rPr>
        <w:t>field, music</w:t>
      </w:r>
      <w:r w:rsidR="00FC4306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tutors must carefully identify songs to be used in music </w:t>
      </w:r>
      <w:r w:rsidR="001E6C54" w:rsidRPr="00CA25EF">
        <w:rPr>
          <w:rFonts w:ascii="Times New Roman" w:hAnsi="Times New Roman" w:cs="Times New Roman"/>
          <w:sz w:val="24"/>
          <w:szCs w:val="24"/>
          <w:lang w:val="en-GB"/>
        </w:rPr>
        <w:t>lessons. This</w:t>
      </w:r>
      <w:r w:rsidR="00450929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will help boost student morale and </w:t>
      </w:r>
      <w:r w:rsidR="001E6C54" w:rsidRPr="00CA25EF">
        <w:rPr>
          <w:rFonts w:ascii="Times New Roman" w:hAnsi="Times New Roman" w:cs="Times New Roman"/>
          <w:sz w:val="24"/>
          <w:szCs w:val="24"/>
          <w:lang w:val="en-GB"/>
        </w:rPr>
        <w:t>interest</w:t>
      </w:r>
      <w:r w:rsidR="00450929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in music lessons. </w:t>
      </w:r>
    </w:p>
    <w:p w14:paraId="6C97F2CF" w14:textId="77777777" w:rsidR="00F277D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b/>
          <w:sz w:val="24"/>
          <w:szCs w:val="24"/>
          <w:lang w:val="en-GB"/>
        </w:rPr>
        <w:t xml:space="preserve">Part II: </w:t>
      </w:r>
      <w:r w:rsidRPr="00CA25EF">
        <w:rPr>
          <w:rFonts w:ascii="Times New Roman" w:hAnsi="Times New Roman" w:cs="Times New Roman"/>
          <w:b/>
          <w:sz w:val="24"/>
          <w:szCs w:val="24"/>
          <w:lang w:val="en-GB"/>
        </w:rPr>
        <w:t>stakeholders</w:t>
      </w:r>
    </w:p>
    <w:p w14:paraId="1C4AF2B3" w14:textId="77777777" w:rsidR="00B33F75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The stakeholders in this topic include; </w:t>
      </w:r>
    </w:p>
    <w:p w14:paraId="024D8E7A" w14:textId="5B5C6A37" w:rsidR="00AE715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lastRenderedPageBreak/>
        <w:t>Curricula developers</w:t>
      </w:r>
      <w:proofErr w:type="gramStart"/>
      <w:r w:rsidR="00B97B4B">
        <w:rPr>
          <w:rFonts w:ascii="Times New Roman" w:hAnsi="Times New Roman" w:cs="Times New Roman"/>
          <w:sz w:val="24"/>
          <w:szCs w:val="24"/>
          <w:lang w:val="en-GB"/>
        </w:rPr>
        <w:t>-  these</w:t>
      </w:r>
      <w:proofErr w:type="gramEnd"/>
      <w:r w:rsidR="00B97B4B">
        <w:rPr>
          <w:rFonts w:ascii="Times New Roman" w:hAnsi="Times New Roman" w:cs="Times New Roman"/>
          <w:sz w:val="24"/>
          <w:szCs w:val="24"/>
          <w:lang w:val="en-GB"/>
        </w:rPr>
        <w:t xml:space="preserve"> ones should </w:t>
      </w:r>
      <w:proofErr w:type="spellStart"/>
      <w:r w:rsidR="00B97B4B">
        <w:rPr>
          <w:rFonts w:ascii="Times New Roman" w:hAnsi="Times New Roman" w:cs="Times New Roman"/>
          <w:sz w:val="24"/>
          <w:szCs w:val="24"/>
          <w:lang w:val="en-GB"/>
        </w:rPr>
        <w:t>intergrate</w:t>
      </w:r>
      <w:proofErr w:type="spellEnd"/>
      <w:r w:rsidR="00B97B4B">
        <w:rPr>
          <w:rFonts w:ascii="Times New Roman" w:hAnsi="Times New Roman" w:cs="Times New Roman"/>
          <w:sz w:val="24"/>
          <w:szCs w:val="24"/>
          <w:lang w:val="en-GB"/>
        </w:rPr>
        <w:t xml:space="preserve"> use of pop music in teaching music lesson in the curriculum.</w:t>
      </w:r>
    </w:p>
    <w:p w14:paraId="745FA2CD" w14:textId="6A5D2568" w:rsidR="00B33F75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Education institution</w:t>
      </w:r>
      <w:r w:rsidR="00B97B4B">
        <w:rPr>
          <w:rFonts w:ascii="Times New Roman" w:hAnsi="Times New Roman" w:cs="Times New Roman"/>
          <w:sz w:val="24"/>
          <w:szCs w:val="24"/>
          <w:lang w:val="en-GB"/>
        </w:rPr>
        <w:t>- these ones should provide all important facilities in schools which will be used during the lesson.</w:t>
      </w:r>
    </w:p>
    <w:p w14:paraId="13F5936E" w14:textId="5D522867" w:rsidR="00B33F75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Music </w:t>
      </w:r>
      <w:r w:rsidR="00BB1092" w:rsidRPr="00CA25EF">
        <w:rPr>
          <w:rFonts w:ascii="Times New Roman" w:hAnsi="Times New Roman" w:cs="Times New Roman"/>
          <w:sz w:val="24"/>
          <w:szCs w:val="24"/>
          <w:lang w:val="en-GB"/>
        </w:rPr>
        <w:t>teachers</w:t>
      </w:r>
      <w:r w:rsidR="00B97B4B">
        <w:rPr>
          <w:rFonts w:ascii="Times New Roman" w:hAnsi="Times New Roman" w:cs="Times New Roman"/>
          <w:sz w:val="24"/>
          <w:szCs w:val="24"/>
          <w:lang w:val="en-GB"/>
        </w:rPr>
        <w:t>- should come up with a good lesson plan that gives provides enough time for the use of pop music.</w:t>
      </w:r>
    </w:p>
    <w:p w14:paraId="4F259E3B" w14:textId="3A4D7396" w:rsidR="00B33F75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University </w:t>
      </w:r>
      <w:r w:rsidR="00BB1092" w:rsidRPr="00CA25EF">
        <w:rPr>
          <w:rFonts w:ascii="Times New Roman" w:hAnsi="Times New Roman" w:cs="Times New Roman"/>
          <w:sz w:val="24"/>
          <w:szCs w:val="24"/>
          <w:lang w:val="en-GB"/>
        </w:rPr>
        <w:t>student</w:t>
      </w:r>
      <w:r w:rsidR="00B97B4B">
        <w:rPr>
          <w:rFonts w:ascii="Times New Roman" w:hAnsi="Times New Roman" w:cs="Times New Roman"/>
          <w:sz w:val="24"/>
          <w:szCs w:val="24"/>
          <w:lang w:val="en-GB"/>
        </w:rPr>
        <w:t>- should corporate with the teacher in order to make the preparation of the lesson and the lesson successful.</w:t>
      </w:r>
    </w:p>
    <w:p w14:paraId="71340AE8" w14:textId="77777777" w:rsidR="00487AC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Curricula developers exclude pop music education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from the school curriculum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4935F70" w14:textId="1CD51234" w:rsidR="00487AC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Education institutions are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reluctant to offer pop music lessons</w:t>
      </w:r>
      <w:r w:rsidR="00B97B4B">
        <w:rPr>
          <w:rFonts w:ascii="Times New Roman" w:hAnsi="Times New Roman" w:cs="Times New Roman"/>
          <w:sz w:val="24"/>
          <w:szCs w:val="24"/>
          <w:lang w:val="en-GB"/>
        </w:rPr>
        <w:t xml:space="preserve"> because they want to focus more on the classical music. They are yet to know how effective pop music will be.</w:t>
      </w:r>
    </w:p>
    <w:p w14:paraId="54C140F3" w14:textId="77777777" w:rsidR="00487AC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Music teachers and students have accepted pop music as an effective teaching tool.</w:t>
      </w:r>
    </w:p>
    <w:p w14:paraId="14E58E76" w14:textId="77777777" w:rsidR="001164A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b/>
          <w:sz w:val="24"/>
          <w:szCs w:val="24"/>
          <w:lang w:val="en-GB"/>
        </w:rPr>
        <w:t>Part III: solution</w:t>
      </w:r>
    </w:p>
    <w:p w14:paraId="375C6E68" w14:textId="77777777" w:rsidR="00681BC7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Pop music can be an effective tool in changing student attitudes toward music </w:t>
      </w:r>
      <w:r w:rsidR="00682F29" w:rsidRPr="00CA25EF">
        <w:rPr>
          <w:rFonts w:ascii="Times New Roman" w:hAnsi="Times New Roman" w:cs="Times New Roman"/>
          <w:sz w:val="24"/>
          <w:szCs w:val="24"/>
          <w:lang w:val="en-GB"/>
        </w:rPr>
        <w:t>lessons. Pop music uses dance-oriented beats which help to boost student morale and interest.</w:t>
      </w:r>
      <w:r w:rsidR="00681B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596F2B9" w14:textId="5AFD02AC" w:rsidR="00176274" w:rsidRPr="00CA25EF" w:rsidRDefault="00681BC7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This solution is effective because it’s cost-effective and doable. In terms of cost effective, it needs few facilities in order to make it a success. It’s doable because it doesn’t need a lot of space or a lot of preparation. </w:t>
      </w:r>
    </w:p>
    <w:p w14:paraId="4AEA8357" w14:textId="77777777" w:rsidR="00F81846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The solution involves incorporating pop music into school curricula and equipping educational </w:t>
      </w:r>
      <w:r w:rsidR="004A0BB0">
        <w:rPr>
          <w:rFonts w:ascii="Times New Roman" w:hAnsi="Times New Roman" w:cs="Times New Roman"/>
          <w:sz w:val="24"/>
          <w:szCs w:val="24"/>
          <w:lang w:val="en-GB"/>
        </w:rPr>
        <w:t xml:space="preserve">institutions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with the necessary tools for offering pop music lessons.</w:t>
      </w:r>
    </w:p>
    <w:p w14:paraId="21BD7C2C" w14:textId="77777777" w:rsidR="00E62A6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lastRenderedPageBreak/>
        <w:t>Through this study, I hope to educate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the above stakeholders on how pop music can</w:t>
      </w:r>
      <w:r w:rsidR="000006E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help change student attitudes toward music lessons.</w:t>
      </w:r>
    </w:p>
    <w:p w14:paraId="7D51561C" w14:textId="77777777" w:rsidR="00B118D8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b/>
          <w:sz w:val="24"/>
          <w:szCs w:val="24"/>
          <w:lang w:val="en-GB"/>
        </w:rPr>
        <w:t>Part IV: conclusion</w:t>
      </w:r>
    </w:p>
    <w:p w14:paraId="34615DDE" w14:textId="77777777" w:rsidR="00F17B40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7933D2" w:rsidRPr="00CA25EF">
        <w:rPr>
          <w:rFonts w:ascii="Times New Roman" w:hAnsi="Times New Roman" w:cs="Times New Roman"/>
          <w:sz w:val="24"/>
          <w:szCs w:val="24"/>
          <w:lang w:val="en-GB"/>
        </w:rPr>
        <w:t>paper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emphasizes the use of pop music as a mean of changing </w:t>
      </w:r>
      <w:r w:rsidR="007933D2" w:rsidRPr="00CA25EF">
        <w:rPr>
          <w:rFonts w:ascii="Times New Roman" w:hAnsi="Times New Roman" w:cs="Times New Roman"/>
          <w:sz w:val="24"/>
          <w:szCs w:val="24"/>
          <w:lang w:val="en-GB"/>
        </w:rPr>
        <w:t>student interest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 and altitude toward music lessons.</w:t>
      </w:r>
    </w:p>
    <w:p w14:paraId="165AE47E" w14:textId="77777777" w:rsidR="00673C8D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If we continuing ruling out the use of pop music as a teaching tool we are likely to prevent </w:t>
      </w:r>
      <w:r w:rsidR="006201BE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our music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student’s from achieving </w:t>
      </w:r>
      <w:r w:rsidR="006201BE"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their musical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goals.</w:t>
      </w:r>
    </w:p>
    <w:p w14:paraId="37FC7D41" w14:textId="77777777" w:rsidR="00FE0A16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 xml:space="preserve">I, therefore, call the above stakeholders to take the 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appropriate action to achieve this plan</w:t>
      </w:r>
    </w:p>
    <w:p w14:paraId="6C5E0B64" w14:textId="77777777" w:rsidR="003B2DF9" w:rsidRPr="00CA25EF" w:rsidRDefault="004E393B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Finally, I request all the audience to access no</w:t>
      </w:r>
      <w:r w:rsidR="00115067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-biased information on the effects of pop music on student's altitude toward music lessons from the following books</w:t>
      </w:r>
      <w:r w:rsidR="0011506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EE7E0EE" w14:textId="0355A227" w:rsidR="003B2DF9" w:rsidRPr="00CA25EF" w:rsidRDefault="004E393B" w:rsidP="00681BC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  <w:lang w:val="en-GB"/>
        </w:rPr>
        <w:t>Dunbar-Hall P, &amp; Wemyss K. The effects of the stud</w:t>
      </w:r>
      <w:r w:rsidRPr="00CA25EF">
        <w:rPr>
          <w:rFonts w:ascii="Times New Roman" w:hAnsi="Times New Roman" w:cs="Times New Roman"/>
          <w:sz w:val="24"/>
          <w:szCs w:val="24"/>
          <w:lang w:val="en-GB"/>
        </w:rPr>
        <w:t>y of popular music on music education. Int. J. Music Educ. 1:23-34. (2000).</w:t>
      </w:r>
      <w:r w:rsidR="00681B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1BC7" w:rsidRPr="00681BC7">
        <w:rPr>
          <w:rFonts w:ascii="Times New Roman" w:hAnsi="Times New Roman" w:cs="Times New Roman"/>
          <w:sz w:val="24"/>
          <w:szCs w:val="24"/>
          <w:lang w:val="en-GB"/>
        </w:rPr>
        <w:t>journals.sagepub.com/</w:t>
      </w:r>
      <w:proofErr w:type="spellStart"/>
      <w:r w:rsidR="00681BC7" w:rsidRPr="00681BC7">
        <w:rPr>
          <w:rFonts w:ascii="Times New Roman" w:hAnsi="Times New Roman" w:cs="Times New Roman"/>
          <w:sz w:val="24"/>
          <w:szCs w:val="24"/>
          <w:lang w:val="en-GB"/>
        </w:rPr>
        <w:t>doi</w:t>
      </w:r>
      <w:proofErr w:type="spellEnd"/>
      <w:r w:rsidR="00681BC7" w:rsidRPr="00681BC7">
        <w:rPr>
          <w:rFonts w:ascii="Times New Roman" w:hAnsi="Times New Roman" w:cs="Times New Roman"/>
          <w:sz w:val="24"/>
          <w:szCs w:val="24"/>
          <w:lang w:val="en-GB"/>
        </w:rPr>
        <w:t>/abs/10.1177/025576140003600104</w:t>
      </w:r>
    </w:p>
    <w:p w14:paraId="50ACEFFD" w14:textId="05E84436" w:rsidR="004F4486" w:rsidRPr="00CA25EF" w:rsidRDefault="004E393B" w:rsidP="00F3230C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A25EF">
        <w:rPr>
          <w:rFonts w:ascii="Times New Roman" w:hAnsi="Times New Roman" w:cs="Times New Roman"/>
          <w:sz w:val="24"/>
          <w:szCs w:val="24"/>
        </w:rPr>
        <w:t>Çiftçi E (2010). Popular culture, popular music and music education. J. Educ. Faculty, 12(2):149-161.</w:t>
      </w:r>
      <w:r w:rsidR="00681BC7">
        <w:rPr>
          <w:rFonts w:ascii="Times New Roman" w:hAnsi="Times New Roman" w:cs="Times New Roman"/>
          <w:sz w:val="24"/>
          <w:szCs w:val="24"/>
        </w:rPr>
        <w:t xml:space="preserve"> </w:t>
      </w:r>
      <w:r w:rsidR="00681BC7" w:rsidRPr="00681BC7">
        <w:rPr>
          <w:rFonts w:ascii="Times New Roman" w:hAnsi="Times New Roman" w:cs="Times New Roman"/>
          <w:sz w:val="24"/>
          <w:szCs w:val="24"/>
        </w:rPr>
        <w:t>https://eric.ed.gov/?id=EJ1156255</w:t>
      </w:r>
      <w:bookmarkStart w:id="0" w:name="_GoBack"/>
      <w:bookmarkEnd w:id="0"/>
    </w:p>
    <w:p w14:paraId="157F9B8C" w14:textId="77777777" w:rsidR="00B118D8" w:rsidRPr="00CA25EF" w:rsidRDefault="00B118D8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B7F0D25" w14:textId="77777777" w:rsidR="00487AC9" w:rsidRPr="00CA25EF" w:rsidRDefault="00487AC9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2822A1" w14:textId="77777777" w:rsidR="00BB1092" w:rsidRPr="00CA25EF" w:rsidRDefault="00BB1092" w:rsidP="00F323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B1092" w:rsidRPr="00CA25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78DB8" w14:textId="77777777" w:rsidR="004E393B" w:rsidRDefault="004E393B">
      <w:pPr>
        <w:spacing w:after="0" w:line="240" w:lineRule="auto"/>
      </w:pPr>
      <w:r>
        <w:separator/>
      </w:r>
    </w:p>
  </w:endnote>
  <w:endnote w:type="continuationSeparator" w:id="0">
    <w:p w14:paraId="3064A53A" w14:textId="77777777" w:rsidR="004E393B" w:rsidRDefault="004E3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F6418" w14:textId="77777777" w:rsidR="004E393B" w:rsidRDefault="004E393B">
      <w:pPr>
        <w:spacing w:after="0" w:line="240" w:lineRule="auto"/>
      </w:pPr>
      <w:r>
        <w:separator/>
      </w:r>
    </w:p>
  </w:footnote>
  <w:footnote w:type="continuationSeparator" w:id="0">
    <w:p w14:paraId="5FD188E4" w14:textId="77777777" w:rsidR="004E393B" w:rsidRDefault="004E3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47272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5366DAE" w14:textId="77777777" w:rsidR="00C15ECE" w:rsidRPr="00C15ECE" w:rsidRDefault="004E39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15ECE">
          <w:rPr>
            <w:rFonts w:ascii="Times New Roman" w:hAnsi="Times New Roman" w:cs="Times New Roman"/>
            <w:sz w:val="24"/>
            <w:szCs w:val="24"/>
          </w:rPr>
          <w:t>SURNAME</w:t>
        </w:r>
        <w:r w:rsidRPr="00C15E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5E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5E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51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15E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1AA824" w14:textId="77777777" w:rsidR="00C15ECE" w:rsidRDefault="00C15E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ytLA0NrY0tjCyMDdQ0lEKTi0uzszPAykwrAUAWfHXAiwAAAA="/>
  </w:docVars>
  <w:rsids>
    <w:rsidRoot w:val="00612B42"/>
    <w:rsid w:val="000006ED"/>
    <w:rsid w:val="000275DD"/>
    <w:rsid w:val="000C44F2"/>
    <w:rsid w:val="000F2488"/>
    <w:rsid w:val="00115067"/>
    <w:rsid w:val="001164A0"/>
    <w:rsid w:val="00176274"/>
    <w:rsid w:val="001E6C54"/>
    <w:rsid w:val="0028073F"/>
    <w:rsid w:val="003016C0"/>
    <w:rsid w:val="003B2DF9"/>
    <w:rsid w:val="00450929"/>
    <w:rsid w:val="00487AC9"/>
    <w:rsid w:val="004A0BB0"/>
    <w:rsid w:val="004E393B"/>
    <w:rsid w:val="004E51B4"/>
    <w:rsid w:val="004F4486"/>
    <w:rsid w:val="005511F8"/>
    <w:rsid w:val="005C4FA6"/>
    <w:rsid w:val="00612B42"/>
    <w:rsid w:val="006201BE"/>
    <w:rsid w:val="00673C8D"/>
    <w:rsid w:val="006775C9"/>
    <w:rsid w:val="00681BC7"/>
    <w:rsid w:val="00682F29"/>
    <w:rsid w:val="006911B9"/>
    <w:rsid w:val="006E7AF1"/>
    <w:rsid w:val="0073617D"/>
    <w:rsid w:val="007933D2"/>
    <w:rsid w:val="007C151C"/>
    <w:rsid w:val="00922E82"/>
    <w:rsid w:val="00AE7150"/>
    <w:rsid w:val="00B118D8"/>
    <w:rsid w:val="00B22460"/>
    <w:rsid w:val="00B33F75"/>
    <w:rsid w:val="00B9378E"/>
    <w:rsid w:val="00B97B4B"/>
    <w:rsid w:val="00B97C62"/>
    <w:rsid w:val="00BB1092"/>
    <w:rsid w:val="00C15ECE"/>
    <w:rsid w:val="00CA25EF"/>
    <w:rsid w:val="00DD28F3"/>
    <w:rsid w:val="00E31808"/>
    <w:rsid w:val="00E62A60"/>
    <w:rsid w:val="00E740F3"/>
    <w:rsid w:val="00ED4A81"/>
    <w:rsid w:val="00F17B40"/>
    <w:rsid w:val="00F277D0"/>
    <w:rsid w:val="00F3230C"/>
    <w:rsid w:val="00F81846"/>
    <w:rsid w:val="00FC4306"/>
    <w:rsid w:val="00FE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2639C"/>
  <w15:docId w15:val="{39DE190C-ECCE-48D8-AD94-BB3128B0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ECE"/>
  </w:style>
  <w:style w:type="paragraph" w:styleId="Footer">
    <w:name w:val="footer"/>
    <w:basedOn w:val="Normal"/>
    <w:link w:val="FooterChar"/>
    <w:uiPriority w:val="99"/>
    <w:unhideWhenUsed/>
    <w:rsid w:val="00C1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2019-11-04T00:03:00Z</dcterms:created>
  <dcterms:modified xsi:type="dcterms:W3CDTF">2019-11-04T00:03:00Z</dcterms:modified>
</cp:coreProperties>
</file>